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36ADD9F9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2A1AC1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D4526D8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 </w:t>
      </w:r>
      <w:r w:rsidR="002A1AC1">
        <w:rPr>
          <w:rFonts w:ascii="Times New Roman" w:hAnsi="Times New Roman" w:cs="Times New Roman"/>
          <w:sz w:val="24"/>
          <w:szCs w:val="24"/>
        </w:rPr>
        <w:t xml:space="preserve">   2</w:t>
      </w:r>
      <w:r w:rsidR="007F5D71">
        <w:rPr>
          <w:rFonts w:ascii="Times New Roman" w:hAnsi="Times New Roman" w:cs="Times New Roman"/>
          <w:sz w:val="24"/>
          <w:szCs w:val="24"/>
        </w:rPr>
        <w:t>4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A1AC1">
        <w:rPr>
          <w:rFonts w:ascii="Times New Roman" w:hAnsi="Times New Roman" w:cs="Times New Roman"/>
          <w:sz w:val="24"/>
          <w:szCs w:val="24"/>
        </w:rPr>
        <w:t>марта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074B5940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 w:rsidR="00475096">
        <w:rPr>
          <w:rFonts w:ascii="Times New Roman" w:hAnsi="Times New Roman" w:cs="Times New Roman"/>
          <w:sz w:val="24"/>
          <w:szCs w:val="24"/>
        </w:rPr>
        <w:t>;</w:t>
      </w:r>
    </w:p>
    <w:p w14:paraId="70AB9EF9" w14:textId="3F6FCD96" w:rsidR="00475096" w:rsidRDefault="002A1AC1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="00475096">
        <w:rPr>
          <w:rFonts w:ascii="Times New Roman" w:hAnsi="Times New Roman" w:cs="Times New Roman"/>
          <w:sz w:val="24"/>
          <w:szCs w:val="24"/>
        </w:rPr>
        <w:t>. –</w:t>
      </w:r>
      <w:r>
        <w:rPr>
          <w:rFonts w:ascii="Times New Roman" w:hAnsi="Times New Roman" w:cs="Times New Roman"/>
          <w:sz w:val="24"/>
          <w:szCs w:val="24"/>
        </w:rPr>
        <w:t>начальник</w:t>
      </w:r>
      <w:r w:rsidR="00475096" w:rsidRPr="00475096">
        <w:rPr>
          <w:rFonts w:ascii="Times New Roman" w:hAnsi="Times New Roman" w:cs="Times New Roman"/>
          <w:sz w:val="24"/>
          <w:szCs w:val="24"/>
        </w:rPr>
        <w:t xml:space="preserve"> отдела формир</w:t>
      </w:r>
      <w:r w:rsidR="00212C07">
        <w:rPr>
          <w:rFonts w:ascii="Times New Roman" w:hAnsi="Times New Roman" w:cs="Times New Roman"/>
          <w:sz w:val="24"/>
          <w:szCs w:val="24"/>
        </w:rPr>
        <w:t>ования ТПГГ и тарифной политики.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38528152" w14:textId="041096C2" w:rsidR="00D43842" w:rsidRDefault="00D43842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6C734A9" w:rsidR="00D31C6A" w:rsidRDefault="00E617B0" w:rsidP="007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D43842">
        <w:rPr>
          <w:rFonts w:ascii="Times New Roman" w:hAnsi="Times New Roman" w:cs="Times New Roman"/>
          <w:sz w:val="24"/>
          <w:szCs w:val="24"/>
        </w:rPr>
        <w:t>.</w:t>
      </w:r>
    </w:p>
    <w:p w14:paraId="6CE90D68" w14:textId="77777777" w:rsidR="007F5D71" w:rsidRDefault="007F5D71" w:rsidP="007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2A5961DF" w14:textId="00B5FA8D" w:rsidR="002A1AC1" w:rsidRPr="002A1AC1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 </w:t>
      </w:r>
    </w:p>
    <w:p w14:paraId="420C648E" w14:textId="7AE0B00E" w:rsidR="002A1AC1" w:rsidRPr="002A1AC1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>Рассмотрение и утверждение Дополнительного соглашения № 3 к Тарифному соглашению в системе обязательного медицинского страхования Ханты-Мансийского автономн</w:t>
      </w:r>
      <w:r>
        <w:rPr>
          <w:rFonts w:ascii="Times New Roman" w:eastAsia="Times New Roman" w:hAnsi="Times New Roman"/>
          <w:sz w:val="24"/>
          <w:szCs w:val="24"/>
        </w:rPr>
        <w:t xml:space="preserve">ого округа – Югры на 2026 год. </w:t>
      </w:r>
    </w:p>
    <w:p w14:paraId="2AD62053" w14:textId="595C50F0" w:rsidR="00EB3F66" w:rsidRPr="001A7787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марте 2026 года</w:t>
      </w:r>
      <w:r w:rsidR="00EB3F66" w:rsidRPr="00EB3F66">
        <w:rPr>
          <w:rFonts w:ascii="Times New Roman" w:eastAsia="Times New Roman" w:hAnsi="Times New Roman"/>
          <w:sz w:val="24"/>
          <w:szCs w:val="24"/>
        </w:rPr>
        <w:t>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A17DAE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Pr="00EB3F66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3A5F5527" w14:textId="651A98C6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 w:rsidR="002A1AC1">
        <w:rPr>
          <w:rFonts w:ascii="Times New Roman" w:hAnsi="Times New Roman" w:cs="Times New Roman"/>
          <w:sz w:val="24"/>
          <w:szCs w:val="24"/>
        </w:rPr>
        <w:t>Калашникову Е.В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r w:rsidR="002A1AC1">
        <w:rPr>
          <w:rFonts w:ascii="Times New Roman" w:hAnsi="Times New Roman" w:cs="Times New Roman"/>
          <w:sz w:val="24"/>
          <w:szCs w:val="24"/>
        </w:rPr>
        <w:t>Часовских Т.Л</w:t>
      </w:r>
      <w:r w:rsidRPr="00EB3F66">
        <w:rPr>
          <w:rFonts w:ascii="Times New Roman" w:hAnsi="Times New Roman" w:cs="Times New Roman"/>
          <w:sz w:val="24"/>
          <w:szCs w:val="24"/>
        </w:rPr>
        <w:t xml:space="preserve">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год. </w:t>
      </w:r>
      <w:bookmarkStart w:id="0" w:name="_GoBack"/>
      <w:bookmarkEnd w:id="0"/>
      <w:r w:rsidR="007F5D71" w:rsidRPr="00D43842">
        <w:rPr>
          <w:rFonts w:ascii="Times New Roman" w:hAnsi="Times New Roman" w:cs="Times New Roman"/>
          <w:sz w:val="24"/>
          <w:szCs w:val="24"/>
        </w:rPr>
        <w:t>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2026 году.</w:t>
      </w:r>
    </w:p>
    <w:p w14:paraId="765283F2" w14:textId="77777777" w:rsidR="00EB3F66" w:rsidRPr="00EB3F66" w:rsidRDefault="00EB3F66" w:rsidP="00EB3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9CBF64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6674F7F" w14:textId="3642F6ED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 xml:space="preserve">1.1. 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</w:t>
      </w:r>
      <w:r w:rsidRPr="00EB3F66">
        <w:rPr>
          <w:rFonts w:ascii="Times New Roman" w:hAnsi="Times New Roman" w:cs="Times New Roman"/>
          <w:sz w:val="24"/>
          <w:szCs w:val="24"/>
        </w:rPr>
        <w:lastRenderedPageBreak/>
        <w:t>осуществляющими деятельность в системе обязательного медицинского страхования Ханты-Мансийского автономного округа – Югры на 2026 год, согласно приложениям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7F5D71">
        <w:rPr>
          <w:rFonts w:ascii="Times New Roman" w:hAnsi="Times New Roman" w:cs="Times New Roman"/>
          <w:sz w:val="24"/>
          <w:szCs w:val="24"/>
        </w:rPr>
        <w:t>4</w:t>
      </w:r>
      <w:r w:rsidRPr="00EB3F66">
        <w:rPr>
          <w:rFonts w:ascii="Times New Roman" w:hAnsi="Times New Roman" w:cs="Times New Roman"/>
          <w:sz w:val="24"/>
          <w:szCs w:val="24"/>
        </w:rPr>
        <w:t>.0</w:t>
      </w:r>
      <w:r w:rsidR="002A1AC1">
        <w:rPr>
          <w:rFonts w:ascii="Times New Roman" w:hAnsi="Times New Roman" w:cs="Times New Roman"/>
          <w:sz w:val="24"/>
          <w:szCs w:val="24"/>
        </w:rPr>
        <w:t>3</w:t>
      </w:r>
      <w:r w:rsidRPr="00EB3F66">
        <w:rPr>
          <w:rFonts w:ascii="Times New Roman" w:hAnsi="Times New Roman" w:cs="Times New Roman"/>
          <w:sz w:val="24"/>
          <w:szCs w:val="24"/>
        </w:rPr>
        <w:t>.2026</w:t>
      </w:r>
      <w:r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46191C1" w14:textId="3F37670C" w:rsidR="00EB3F66" w:rsidRPr="00EB3F66" w:rsidRDefault="00EB3F66" w:rsidP="00EB3F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1.2. Приложения 1-</w:t>
      </w:r>
      <w:r w:rsidR="002A1AC1"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A1AC1">
        <w:rPr>
          <w:rFonts w:ascii="Times New Roman" w:hAnsi="Times New Roman" w:cs="Times New Roman"/>
          <w:sz w:val="24"/>
          <w:szCs w:val="24"/>
        </w:rPr>
        <w:t>6</w:t>
      </w:r>
      <w:r w:rsidRPr="00EB3F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2A1AC1">
        <w:rPr>
          <w:rFonts w:ascii="Times New Roman" w:hAnsi="Times New Roman" w:cs="Times New Roman"/>
          <w:sz w:val="24"/>
          <w:szCs w:val="24"/>
        </w:rPr>
        <w:t>2</w:t>
      </w:r>
      <w:r w:rsidRPr="00EB3F6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B3F66">
        <w:rPr>
          <w:rFonts w:ascii="Times New Roman" w:hAnsi="Times New Roman" w:cs="Times New Roman"/>
          <w:sz w:val="24"/>
          <w:szCs w:val="24"/>
        </w:rPr>
        <w:t xml:space="preserve"> № </w:t>
      </w:r>
      <w:r w:rsidR="002A1AC1">
        <w:rPr>
          <w:rFonts w:ascii="Times New Roman" w:hAnsi="Times New Roman" w:cs="Times New Roman"/>
          <w:sz w:val="24"/>
          <w:szCs w:val="24"/>
        </w:rPr>
        <w:t>4</w:t>
      </w:r>
      <w:r w:rsidRPr="00EB3F66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7F5D71">
        <w:rPr>
          <w:rFonts w:ascii="Times New Roman" w:hAnsi="Times New Roman" w:cs="Times New Roman"/>
          <w:sz w:val="24"/>
          <w:szCs w:val="24"/>
        </w:rPr>
        <w:t>4</w:t>
      </w:r>
      <w:r w:rsidRPr="00EB3F66">
        <w:rPr>
          <w:rFonts w:ascii="Times New Roman" w:hAnsi="Times New Roman" w:cs="Times New Roman"/>
          <w:sz w:val="24"/>
          <w:szCs w:val="24"/>
        </w:rPr>
        <w:t>.0</w:t>
      </w:r>
      <w:r w:rsidR="002A1AC1">
        <w:rPr>
          <w:rFonts w:ascii="Times New Roman" w:hAnsi="Times New Roman" w:cs="Times New Roman"/>
          <w:sz w:val="24"/>
          <w:szCs w:val="24"/>
        </w:rPr>
        <w:t>3</w:t>
      </w:r>
      <w:r w:rsidRPr="00EB3F66">
        <w:rPr>
          <w:rFonts w:ascii="Times New Roman" w:hAnsi="Times New Roman" w:cs="Times New Roman"/>
          <w:sz w:val="24"/>
          <w:szCs w:val="24"/>
        </w:rPr>
        <w:t>.2026</w:t>
      </w:r>
      <w:r w:rsidRPr="00EB3F66">
        <w:rPr>
          <w:rFonts w:ascii="Times New Roman" w:hAnsi="Times New Roman"/>
          <w:sz w:val="24"/>
          <w:szCs w:val="24"/>
        </w:rPr>
        <w:t>.</w:t>
      </w:r>
    </w:p>
    <w:p w14:paraId="3E21720E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50273C" w14:textId="61E4EFEA" w:rsidR="00FF71A9" w:rsidRPr="005E6525" w:rsidRDefault="0033788D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A1AC1">
        <w:rPr>
          <w:rFonts w:ascii="Times New Roman" w:eastAsia="Times New Roman" w:hAnsi="Times New Roman" w:cs="Times New Roman"/>
          <w:sz w:val="24"/>
          <w:szCs w:val="24"/>
        </w:rPr>
        <w:t>3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eastAsia="Times New Roman" w:hAnsi="Times New Roman" w:cs="Times New Roman"/>
          <w:sz w:val="24"/>
          <w:szCs w:val="24"/>
        </w:rPr>
        <w:t>6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20C086AB" w14:textId="7EB821A5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2A1AC1">
        <w:rPr>
          <w:rFonts w:ascii="Times New Roman" w:hAnsi="Times New Roman" w:cs="Times New Roman"/>
          <w:sz w:val="24"/>
          <w:szCs w:val="24"/>
        </w:rPr>
        <w:t>Часовских Т.Л</w:t>
      </w:r>
      <w:r w:rsidR="00C92040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, котор</w:t>
      </w:r>
      <w:r w:rsidR="002A1AC1">
        <w:rPr>
          <w:rFonts w:ascii="Times New Roman" w:hAnsi="Times New Roman" w:cs="Times New Roman"/>
          <w:sz w:val="24"/>
          <w:szCs w:val="24"/>
        </w:rPr>
        <w:t>ая</w:t>
      </w:r>
      <w:r w:rsidRPr="005E6525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A1AC1">
        <w:rPr>
          <w:rFonts w:ascii="Times New Roman" w:hAnsi="Times New Roman" w:cs="Times New Roman"/>
          <w:sz w:val="24"/>
          <w:szCs w:val="24"/>
        </w:rPr>
        <w:t>а</w:t>
      </w:r>
      <w:r w:rsidRPr="005E6525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2A1AC1">
        <w:rPr>
          <w:rFonts w:ascii="Times New Roman" w:hAnsi="Times New Roman" w:cs="Times New Roman"/>
          <w:sz w:val="24"/>
          <w:szCs w:val="24"/>
        </w:rPr>
        <w:t>3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618EC">
        <w:rPr>
          <w:rFonts w:ascii="Times New Roman" w:hAnsi="Times New Roman" w:cs="Times New Roman"/>
          <w:sz w:val="24"/>
          <w:szCs w:val="24"/>
        </w:rPr>
        <w:t>1</w:t>
      </w:r>
      <w:r w:rsidR="007F5D71">
        <w:rPr>
          <w:rFonts w:ascii="Times New Roman" w:hAnsi="Times New Roman" w:cs="Times New Roman"/>
          <w:sz w:val="24"/>
          <w:szCs w:val="24"/>
        </w:rPr>
        <w:t>7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46469D65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3788D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1D972C1B" w:rsidR="00FF71A9" w:rsidRPr="00DE5197" w:rsidRDefault="0033788D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A1AC1">
        <w:rPr>
          <w:rFonts w:ascii="Times New Roman" w:hAnsi="Times New Roman" w:cs="Times New Roman"/>
          <w:sz w:val="24"/>
          <w:szCs w:val="24"/>
        </w:rPr>
        <w:t>3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618EC">
        <w:rPr>
          <w:rFonts w:ascii="Times New Roman" w:hAnsi="Times New Roman" w:cs="Times New Roman"/>
          <w:sz w:val="24"/>
          <w:szCs w:val="24"/>
        </w:rPr>
        <w:t>1</w:t>
      </w:r>
      <w:r w:rsidR="007F5D71">
        <w:rPr>
          <w:rFonts w:ascii="Times New Roman" w:hAnsi="Times New Roman" w:cs="Times New Roman"/>
          <w:sz w:val="24"/>
          <w:szCs w:val="24"/>
        </w:rPr>
        <w:t>7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140907A1" w14:textId="59F2809D" w:rsidR="00A303E7" w:rsidRDefault="0033788D" w:rsidP="00A30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A303E7" w:rsidRPr="00A303E7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марта 2026 года и применяются при расчетах за случаи оказания медицинской помощи, завершенные после 1 марта 2026 года.</w:t>
      </w:r>
    </w:p>
    <w:p w14:paraId="4539DCB0" w14:textId="436E12C5" w:rsidR="009B4DC9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5729B997" w14:textId="77777777" w:rsidR="00D618EC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F80345" w14:textId="05974289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 вопрос:</w:t>
      </w:r>
      <w:r w:rsidRPr="00D6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18EC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A1AC1">
        <w:rPr>
          <w:rFonts w:ascii="Times New Roman" w:eastAsia="Times New Roman" w:hAnsi="Times New Roman" w:cs="Times New Roman"/>
          <w:sz w:val="24"/>
          <w:szCs w:val="24"/>
        </w:rPr>
        <w:t>март</w:t>
      </w:r>
      <w:r w:rsidR="0026429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618EC">
        <w:rPr>
          <w:rFonts w:ascii="Times New Roman" w:eastAsia="Times New Roman" w:hAnsi="Times New Roman" w:cs="Times New Roman"/>
          <w:sz w:val="24"/>
          <w:szCs w:val="24"/>
        </w:rPr>
        <w:t xml:space="preserve"> 2026 года.</w:t>
      </w:r>
    </w:p>
    <w:p w14:paraId="53A25EAF" w14:textId="3A56963D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A1AC1">
        <w:rPr>
          <w:rFonts w:ascii="Times New Roman" w:hAnsi="Times New Roman" w:cs="Times New Roman"/>
          <w:sz w:val="24"/>
          <w:szCs w:val="24"/>
        </w:rPr>
        <w:t>Часовских Т.Л</w:t>
      </w:r>
      <w:r w:rsidRPr="00D618EC">
        <w:rPr>
          <w:rFonts w:ascii="Times New Roman" w:hAnsi="Times New Roman" w:cs="Times New Roman"/>
          <w:sz w:val="24"/>
          <w:szCs w:val="24"/>
        </w:rPr>
        <w:t>., котор</w:t>
      </w:r>
      <w:r w:rsidR="002A1AC1">
        <w:rPr>
          <w:rFonts w:ascii="Times New Roman" w:hAnsi="Times New Roman" w:cs="Times New Roman"/>
          <w:sz w:val="24"/>
          <w:szCs w:val="24"/>
        </w:rPr>
        <w:t>ая</w:t>
      </w:r>
      <w:r w:rsidRPr="00D618E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A1AC1">
        <w:rPr>
          <w:rFonts w:ascii="Times New Roman" w:hAnsi="Times New Roman" w:cs="Times New Roman"/>
          <w:sz w:val="24"/>
          <w:szCs w:val="24"/>
        </w:rPr>
        <w:t>а</w:t>
      </w:r>
      <w:r w:rsidRPr="00D618EC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7F5D71">
        <w:rPr>
          <w:rFonts w:ascii="Times New Roman" w:hAnsi="Times New Roman" w:cs="Times New Roman"/>
          <w:sz w:val="24"/>
          <w:szCs w:val="24"/>
        </w:rPr>
        <w:t>март</w:t>
      </w:r>
      <w:r w:rsidR="0026429B">
        <w:rPr>
          <w:rFonts w:ascii="Times New Roman" w:hAnsi="Times New Roman" w:cs="Times New Roman"/>
          <w:sz w:val="24"/>
          <w:szCs w:val="24"/>
        </w:rPr>
        <w:t>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2026 года, согласно приложениям </w:t>
      </w:r>
      <w:r w:rsidR="0026429B">
        <w:rPr>
          <w:rFonts w:ascii="Times New Roman" w:hAnsi="Times New Roman" w:cs="Times New Roman"/>
          <w:sz w:val="24"/>
          <w:szCs w:val="24"/>
        </w:rPr>
        <w:t>10</w:t>
      </w:r>
      <w:r w:rsidRPr="00D618EC">
        <w:rPr>
          <w:rFonts w:ascii="Times New Roman" w:hAnsi="Times New Roman" w:cs="Times New Roman"/>
          <w:sz w:val="24"/>
          <w:szCs w:val="24"/>
        </w:rPr>
        <w:t>-1</w:t>
      </w:r>
      <w:r w:rsidR="0026429B"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7F5D71">
        <w:rPr>
          <w:rFonts w:ascii="Times New Roman" w:hAnsi="Times New Roman" w:cs="Times New Roman"/>
          <w:sz w:val="24"/>
          <w:szCs w:val="24"/>
        </w:rPr>
        <w:t>4</w:t>
      </w:r>
      <w:r w:rsidRPr="00D618EC">
        <w:rPr>
          <w:rFonts w:ascii="Times New Roman" w:hAnsi="Times New Roman" w:cs="Times New Roman"/>
          <w:sz w:val="24"/>
          <w:szCs w:val="24"/>
        </w:rPr>
        <w:t>.0</w:t>
      </w:r>
      <w:r w:rsidR="002A1AC1">
        <w:rPr>
          <w:rFonts w:ascii="Times New Roman" w:hAnsi="Times New Roman" w:cs="Times New Roman"/>
          <w:sz w:val="24"/>
          <w:szCs w:val="24"/>
        </w:rPr>
        <w:t>3</w:t>
      </w:r>
      <w:r w:rsidRPr="00D618EC">
        <w:rPr>
          <w:rFonts w:ascii="Times New Roman" w:hAnsi="Times New Roman" w:cs="Times New Roman"/>
          <w:sz w:val="24"/>
          <w:szCs w:val="24"/>
        </w:rPr>
        <w:t xml:space="preserve">.2026 </w:t>
      </w:r>
      <w:r w:rsidRPr="00D618EC">
        <w:rPr>
          <w:rFonts w:ascii="Times New Roman" w:hAnsi="Times New Roman"/>
          <w:sz w:val="24"/>
          <w:szCs w:val="24"/>
        </w:rPr>
        <w:t>года.</w:t>
      </w:r>
    </w:p>
    <w:p w14:paraId="171739A4" w14:textId="77777777" w:rsidR="00D618EC" w:rsidRPr="00D618EC" w:rsidRDefault="00D618EC" w:rsidP="00D618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10B08CA" w14:textId="77777777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третьему вопросу повестки дня:</w:t>
      </w:r>
    </w:p>
    <w:p w14:paraId="4F5D20C6" w14:textId="5AAB9B58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3.</w:t>
      </w:r>
      <w:r w:rsidRPr="00D618EC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A1AC1">
        <w:rPr>
          <w:rFonts w:ascii="Times New Roman" w:hAnsi="Times New Roman"/>
          <w:sz w:val="24"/>
          <w:szCs w:val="24"/>
        </w:rPr>
        <w:t>март</w:t>
      </w:r>
      <w:r w:rsidR="00CC66A3">
        <w:rPr>
          <w:rFonts w:ascii="Times New Roman" w:hAnsi="Times New Roman"/>
          <w:sz w:val="24"/>
          <w:szCs w:val="24"/>
        </w:rPr>
        <w:t>е</w:t>
      </w:r>
      <w:r w:rsidRPr="00D618EC">
        <w:rPr>
          <w:rFonts w:ascii="Times New Roman" w:hAnsi="Times New Roman"/>
          <w:sz w:val="24"/>
          <w:szCs w:val="24"/>
        </w:rPr>
        <w:t xml:space="preserve"> 2026 года, согласно приложениям </w:t>
      </w:r>
      <w:r w:rsidR="00CC66A3">
        <w:rPr>
          <w:rFonts w:ascii="Times New Roman" w:hAnsi="Times New Roman"/>
          <w:sz w:val="24"/>
          <w:szCs w:val="24"/>
        </w:rPr>
        <w:t>10</w:t>
      </w:r>
      <w:r w:rsidRPr="00D618EC">
        <w:rPr>
          <w:rFonts w:ascii="Times New Roman" w:hAnsi="Times New Roman"/>
          <w:sz w:val="24"/>
          <w:szCs w:val="24"/>
        </w:rPr>
        <w:t>-1</w:t>
      </w:r>
      <w:r w:rsidR="00CC66A3">
        <w:rPr>
          <w:rFonts w:ascii="Times New Roman" w:hAnsi="Times New Roman"/>
          <w:sz w:val="24"/>
          <w:szCs w:val="24"/>
        </w:rPr>
        <w:t>8</w:t>
      </w:r>
      <w:r w:rsidRPr="00D618EC">
        <w:rPr>
          <w:rFonts w:ascii="Times New Roman" w:hAnsi="Times New Roman"/>
          <w:sz w:val="24"/>
          <w:szCs w:val="24"/>
        </w:rPr>
        <w:t xml:space="preserve"> к настоящему протоколу от 2</w:t>
      </w:r>
      <w:r w:rsidR="007F5D71">
        <w:rPr>
          <w:rFonts w:ascii="Times New Roman" w:hAnsi="Times New Roman"/>
          <w:sz w:val="24"/>
          <w:szCs w:val="24"/>
        </w:rPr>
        <w:t>4</w:t>
      </w:r>
      <w:r w:rsidRPr="00D618EC">
        <w:rPr>
          <w:rFonts w:ascii="Times New Roman" w:hAnsi="Times New Roman"/>
          <w:sz w:val="24"/>
          <w:szCs w:val="24"/>
        </w:rPr>
        <w:t>.0</w:t>
      </w:r>
      <w:r w:rsidR="002A1AC1">
        <w:rPr>
          <w:rFonts w:ascii="Times New Roman" w:hAnsi="Times New Roman"/>
          <w:sz w:val="24"/>
          <w:szCs w:val="24"/>
        </w:rPr>
        <w:t>3</w:t>
      </w:r>
      <w:r w:rsidRPr="00D618EC">
        <w:rPr>
          <w:rFonts w:ascii="Times New Roman" w:hAnsi="Times New Roman"/>
          <w:sz w:val="24"/>
          <w:szCs w:val="24"/>
        </w:rPr>
        <w:t>.2026</w:t>
      </w:r>
      <w:r w:rsidRPr="00D618EC">
        <w:rPr>
          <w:rFonts w:ascii="Times New Roman" w:hAnsi="Times New Roman" w:cs="Times New Roman"/>
          <w:sz w:val="24"/>
          <w:szCs w:val="24"/>
        </w:rPr>
        <w:t xml:space="preserve"> </w:t>
      </w:r>
      <w:r w:rsidRPr="00D618EC">
        <w:rPr>
          <w:rFonts w:ascii="Times New Roman" w:hAnsi="Times New Roman"/>
          <w:sz w:val="24"/>
          <w:szCs w:val="24"/>
        </w:rPr>
        <w:t>года</w:t>
      </w:r>
      <w:r w:rsidRPr="00D618EC">
        <w:rPr>
          <w:rFonts w:ascii="Times New Roman" w:hAnsi="Times New Roman" w:cs="Times New Roman"/>
          <w:sz w:val="24"/>
          <w:szCs w:val="24"/>
        </w:rPr>
        <w:t>.</w:t>
      </w:r>
    </w:p>
    <w:p w14:paraId="42BF1B47" w14:textId="77777777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618E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D618E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D618E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76C1AF04" w14:textId="77777777" w:rsidR="00D618EC" w:rsidRPr="005E6525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AF3EE" w14:textId="77777777" w:rsidR="000023DC" w:rsidRDefault="000023DC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61DC3636" w14:textId="233BEF85" w:rsidR="00C317FC" w:rsidRDefault="0083763B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266153CE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8C299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AE73B2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E776647" w14:textId="77777777" w:rsidR="002A1AC1" w:rsidRDefault="002A1AC1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59BAA81" w14:textId="77777777" w:rsidR="002A1AC1" w:rsidRDefault="002A1AC1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84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AC1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5D71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17FC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3842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3AAE-A0B7-4B71-81B6-B070A1C48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121</cp:revision>
  <cp:lastPrinted>2026-02-26T04:42:00Z</cp:lastPrinted>
  <dcterms:created xsi:type="dcterms:W3CDTF">2025-05-06T09:08:00Z</dcterms:created>
  <dcterms:modified xsi:type="dcterms:W3CDTF">2026-03-25T04:16:00Z</dcterms:modified>
</cp:coreProperties>
</file>